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A2" w:rsidRDefault="00BD67A2" w:rsidP="00BD67A2">
      <w:pPr>
        <w:pStyle w:val="NormalWeb"/>
      </w:pPr>
      <w:r>
        <w:t>LIS</w:t>
      </w:r>
      <w:bookmarkStart w:id="0" w:name="_GoBack"/>
      <w:bookmarkEnd w:id="0"/>
      <w:r>
        <w:t>TA DE ATIVIDADES ESSENCIAIS PERMITIDAS</w:t>
      </w:r>
    </w:p>
    <w:p w:rsidR="00BD67A2" w:rsidRDefault="00BD67A2" w:rsidP="00BD67A2">
      <w:pPr>
        <w:pStyle w:val="NormalWeb"/>
      </w:pPr>
      <w:r>
        <w:t xml:space="preserve">1. </w:t>
      </w:r>
      <w:r>
        <w:t xml:space="preserve">Assistência </w:t>
      </w:r>
      <w:r>
        <w:t>à saúde, incluídos os serviços médicos e hospitalares;</w:t>
      </w:r>
      <w:r>
        <w:br/>
        <w:t xml:space="preserve">2. </w:t>
      </w:r>
      <w:r>
        <w:t xml:space="preserve">Assistência </w:t>
      </w:r>
      <w:r>
        <w:t>social e atendimento à população em estado de vulnerabilidade;</w:t>
      </w:r>
      <w:r>
        <w:br/>
        <w:t xml:space="preserve">3. </w:t>
      </w:r>
      <w:r>
        <w:t xml:space="preserve">Atividades </w:t>
      </w:r>
      <w:r>
        <w:t>de segurança pública e privada, incluídas a vigilância, a guarda e a custódia de presos;</w:t>
      </w:r>
      <w:r>
        <w:br/>
        <w:t xml:space="preserve">4. </w:t>
      </w:r>
      <w:r>
        <w:t xml:space="preserve">Atividades </w:t>
      </w:r>
      <w:r>
        <w:t>de defesa nacional e de defesa civil;</w:t>
      </w:r>
      <w:r>
        <w:br/>
        <w:t xml:space="preserve">5. </w:t>
      </w:r>
      <w:r>
        <w:t xml:space="preserve">Trânsito </w:t>
      </w:r>
      <w:r>
        <w:t>e transporte internacional de passageiros;</w:t>
      </w:r>
      <w:r>
        <w:br/>
        <w:t xml:space="preserve">6. </w:t>
      </w:r>
      <w:r>
        <w:t xml:space="preserve">Telecomunicações </w:t>
      </w:r>
      <w:r>
        <w:t xml:space="preserve">e internet; serviço de </w:t>
      </w:r>
      <w:proofErr w:type="spellStart"/>
      <w:r>
        <w:t>call</w:t>
      </w:r>
      <w:proofErr w:type="spellEnd"/>
      <w:r>
        <w:t xml:space="preserve"> center;</w:t>
      </w:r>
      <w:r>
        <w:br/>
        <w:t xml:space="preserve">7. </w:t>
      </w:r>
      <w:r>
        <w:t>Captação</w:t>
      </w:r>
      <w:r>
        <w:t>, tratamento e distribuição de água</w:t>
      </w:r>
      <w:r>
        <w:t>;</w:t>
      </w:r>
      <w:r>
        <w:br/>
        <w:t xml:space="preserve">8. </w:t>
      </w:r>
      <w:r>
        <w:t xml:space="preserve">Captação </w:t>
      </w:r>
      <w:r>
        <w:t>e tratamento de esgoto e lixo;</w:t>
      </w:r>
      <w:r>
        <w:br/>
        <w:t xml:space="preserve">9. </w:t>
      </w:r>
      <w:r>
        <w:t>Geração</w:t>
      </w:r>
      <w:r>
        <w:t>, transmissão e distribuição de energia elétrica e de gás;</w:t>
      </w:r>
      <w:r>
        <w:br/>
        <w:t xml:space="preserve">10. </w:t>
      </w:r>
      <w:r>
        <w:t xml:space="preserve">Iluminação </w:t>
      </w:r>
      <w:r>
        <w:t>pública;</w:t>
      </w:r>
      <w:r>
        <w:br/>
        <w:t xml:space="preserve">11. </w:t>
      </w:r>
      <w:r w:rsidR="00C13E80">
        <w:t>Produção</w:t>
      </w:r>
      <w:r>
        <w:t>, distribuição, comercialização e entrega, realizadas presencialmente ou por meio do comércio eletrônico, de produtos de saúde, higiene, alimentos e bebidas;</w:t>
      </w:r>
      <w:r>
        <w:br/>
        <w:t xml:space="preserve">12. </w:t>
      </w:r>
      <w:r w:rsidR="00C13E80">
        <w:t xml:space="preserve">Serviços </w:t>
      </w:r>
      <w:r>
        <w:t>funerários;</w:t>
      </w:r>
      <w:r>
        <w:br/>
        <w:t xml:space="preserve">13. </w:t>
      </w:r>
      <w:r w:rsidR="00C13E80">
        <w:t>Guarda</w:t>
      </w:r>
      <w:r>
        <w:t>, uso e controle de substâncias, materiais e equipamentos com elementos tóxicos, inflamáveis, radioativos ou de alto risco, definidos pelo ordenamento jurídico brasileiro, em atendimento aos requisitos de segurança sanitária, metrologia, controle ambiental e prevenção contra incêndios</w:t>
      </w:r>
      <w:r>
        <w:br/>
        <w:t xml:space="preserve">14. </w:t>
      </w:r>
      <w:r w:rsidR="00C13E80">
        <w:t xml:space="preserve">Vigilância </w:t>
      </w:r>
      <w:r>
        <w:t>e certificações sanitárias e fitossanitárias;</w:t>
      </w:r>
      <w:r>
        <w:br/>
        <w:t xml:space="preserve">15. </w:t>
      </w:r>
      <w:r w:rsidR="00C13E80">
        <w:t>Prevenção</w:t>
      </w:r>
      <w:r>
        <w:t>, controle e erradicação de pragas dos vegetais e de doença dos animais;</w:t>
      </w:r>
      <w:r>
        <w:br/>
        <w:t xml:space="preserve">16. </w:t>
      </w:r>
      <w:r w:rsidR="00C13E80">
        <w:t xml:space="preserve">Inspeção </w:t>
      </w:r>
      <w:r>
        <w:t>de alimentos, produtos e derivados de origem animal e vegetal;</w:t>
      </w:r>
      <w:r>
        <w:br/>
        <w:t xml:space="preserve">17. </w:t>
      </w:r>
      <w:r w:rsidR="00C13E80">
        <w:t xml:space="preserve">Vigilância </w:t>
      </w:r>
      <w:r>
        <w:t>agropecuária internacional;</w:t>
      </w:r>
      <w:r>
        <w:br/>
        <w:t xml:space="preserve">18. </w:t>
      </w:r>
      <w:r w:rsidR="00C13E80">
        <w:t xml:space="preserve">Controle </w:t>
      </w:r>
      <w:r>
        <w:t>de tráfego aéreo, aquático ou terrestre;</w:t>
      </w:r>
      <w:r>
        <w:br/>
        <w:t xml:space="preserve">19. </w:t>
      </w:r>
      <w:r w:rsidR="00C13E80">
        <w:t xml:space="preserve">Compensação </w:t>
      </w:r>
      <w:r>
        <w:t>bancária, redes de cartões de crédito e débito, caixas bancários eletrônicos e outros serviços não presenciais de instituições financeiras;</w:t>
      </w:r>
      <w:r>
        <w:br/>
        <w:t xml:space="preserve">20. </w:t>
      </w:r>
      <w:r w:rsidR="00C13E80">
        <w:t xml:space="preserve">Serviços </w:t>
      </w:r>
      <w:r>
        <w:t>de pagamento, de crédito e de saque e aporte prestados pelas instituições supervisionadas pelo Banco Central do Brasil</w:t>
      </w:r>
      <w:r>
        <w:br/>
        <w:t xml:space="preserve">21. </w:t>
      </w:r>
      <w:r w:rsidR="00C13E80">
        <w:t xml:space="preserve">Serviços </w:t>
      </w:r>
      <w:r>
        <w:t>postais;</w:t>
      </w:r>
      <w:r>
        <w:br/>
        <w:t xml:space="preserve">22. </w:t>
      </w:r>
      <w:r w:rsidR="00C13E80">
        <w:t xml:space="preserve">Transporte </w:t>
      </w:r>
      <w:r>
        <w:t>e entrega de cargas em geral;</w:t>
      </w:r>
      <w:r>
        <w:br/>
        <w:t xml:space="preserve">23. </w:t>
      </w:r>
      <w:r w:rsidR="00C13E80">
        <w:t xml:space="preserve">Serviços </w:t>
      </w:r>
      <w:r>
        <w:t xml:space="preserve">de transporte, armazenamento, entrega e logística de cargas em </w:t>
      </w:r>
      <w:proofErr w:type="gramStart"/>
      <w:r>
        <w:t xml:space="preserve">geral;   </w:t>
      </w:r>
      <w:proofErr w:type="gramEnd"/>
      <w:r>
        <w:t>           </w:t>
      </w:r>
      <w:r>
        <w:br/>
        <w:t xml:space="preserve">24. </w:t>
      </w:r>
      <w:r w:rsidR="00C13E80">
        <w:t xml:space="preserve">Serviço </w:t>
      </w:r>
      <w:r>
        <w:t>relacionados à tecnologia da informação e de processamento de dados (data center) para suporte de outras atividades previstas neste Anexo;</w:t>
      </w:r>
      <w:r>
        <w:br/>
        <w:t xml:space="preserve">25. </w:t>
      </w:r>
      <w:r w:rsidR="00C13E80">
        <w:t xml:space="preserve">Fiscalização </w:t>
      </w:r>
      <w:r>
        <w:t>tributária e aduaneira;</w:t>
      </w:r>
      <w:r>
        <w:br/>
        <w:t xml:space="preserve">26. </w:t>
      </w:r>
      <w:r w:rsidR="00C13E80">
        <w:t xml:space="preserve">Fiscalização </w:t>
      </w:r>
      <w:r>
        <w:t>tributária e aduaneira federal;</w:t>
      </w:r>
      <w:r>
        <w:br/>
        <w:t xml:space="preserve">27. </w:t>
      </w:r>
      <w:r w:rsidR="00C13E80">
        <w:t xml:space="preserve">Transporte </w:t>
      </w:r>
      <w:r>
        <w:t>de numerário;</w:t>
      </w:r>
      <w:r>
        <w:br/>
        <w:t xml:space="preserve">28. </w:t>
      </w:r>
      <w:r w:rsidR="00C13E80">
        <w:t xml:space="preserve">Produção </w:t>
      </w:r>
      <w:r>
        <w:t>e distribuição de numerário à população e manutenção da infraestrutura tecnológica do Sistema Financeiro Nacional e do Sistema de Pagamentos Brasileiro;</w:t>
      </w:r>
      <w:r w:rsidR="00C13E80">
        <w:t xml:space="preserve"> </w:t>
      </w:r>
      <w:r>
        <w:br/>
        <w:t xml:space="preserve">29. </w:t>
      </w:r>
      <w:r w:rsidR="00C13E80">
        <w:t xml:space="preserve">Fiscalização </w:t>
      </w:r>
      <w:r>
        <w:t>ambiental;</w:t>
      </w:r>
      <w:r>
        <w:br/>
        <w:t xml:space="preserve">30. </w:t>
      </w:r>
      <w:r w:rsidR="00C13E80">
        <w:t>Produção</w:t>
      </w:r>
      <w:r>
        <w:t>, distribuição e comercialização de combustíveis e derivados;</w:t>
      </w:r>
      <w:r>
        <w:br/>
        <w:t xml:space="preserve">31. </w:t>
      </w:r>
      <w:r w:rsidR="00C13E80">
        <w:t xml:space="preserve">Monitoramento </w:t>
      </w:r>
      <w:r>
        <w:t>de construções e barragens que possam acarretar risco à segurança;</w:t>
      </w:r>
      <w:r>
        <w:br/>
        <w:t xml:space="preserve">32. </w:t>
      </w:r>
      <w:r w:rsidR="00C13E80">
        <w:t xml:space="preserve">Levantamento </w:t>
      </w:r>
      <w:r>
        <w:t>e análise de dados geológicos com vistas à garantia da segurança coletiva, notadamente por meio de alerta de riscos naturais e de cheias e inundações;</w:t>
      </w:r>
      <w:r>
        <w:br/>
        <w:t xml:space="preserve">33. </w:t>
      </w:r>
      <w:r w:rsidR="00C13E80">
        <w:t xml:space="preserve">Mercado </w:t>
      </w:r>
      <w:r>
        <w:t>de capitais e seguros;</w:t>
      </w:r>
      <w:r>
        <w:br/>
        <w:t xml:space="preserve">34. </w:t>
      </w:r>
      <w:r w:rsidR="00C13E80">
        <w:t xml:space="preserve">Cuidados </w:t>
      </w:r>
      <w:r>
        <w:t>com animais em cativeiro, bem como, cuidados veterinários e fornecimento de alimentação para animais domésticos;</w:t>
      </w:r>
      <w:r>
        <w:br/>
        <w:t xml:space="preserve">35. </w:t>
      </w:r>
      <w:r w:rsidR="00C13E80">
        <w:t xml:space="preserve">Atividade </w:t>
      </w:r>
      <w:r>
        <w:t>de assessoramento em resposta às demandas que continuem em andamento e às urgentes;</w:t>
      </w:r>
      <w:r>
        <w:br/>
      </w:r>
      <w:r>
        <w:lastRenderedPageBreak/>
        <w:t xml:space="preserve">36. </w:t>
      </w:r>
      <w:r w:rsidR="00C13E80">
        <w:t xml:space="preserve">Atividades </w:t>
      </w:r>
      <w:r>
        <w:t>médico-periciais inadiáveis;</w:t>
      </w:r>
      <w:r>
        <w:br/>
        <w:t xml:space="preserve">37. </w:t>
      </w:r>
      <w:r w:rsidR="00C13E80">
        <w:t xml:space="preserve">Fiscalização </w:t>
      </w:r>
      <w:r>
        <w:t xml:space="preserve">do </w:t>
      </w:r>
      <w:proofErr w:type="gramStart"/>
      <w:r>
        <w:t xml:space="preserve">trabalho;   </w:t>
      </w:r>
      <w:proofErr w:type="gramEnd"/>
      <w:r>
        <w:t>              </w:t>
      </w:r>
      <w:r>
        <w:br/>
        <w:t xml:space="preserve">38. </w:t>
      </w:r>
      <w:r w:rsidR="00C13E80">
        <w:t xml:space="preserve">Atividades </w:t>
      </w:r>
      <w:r>
        <w:t>de pesquisa, científicas, laboratoriais ou similares relacionadas com a pandemia da COVID-19;</w:t>
      </w:r>
      <w:r>
        <w:br/>
        <w:t xml:space="preserve">39. </w:t>
      </w:r>
      <w:r w:rsidR="00C13E80">
        <w:t xml:space="preserve">Atividades </w:t>
      </w:r>
      <w:r>
        <w:t>de representação judicial e extrajudicial, assessoria e consultoria jurídicas exercidas pelas advocacias públicas e privadas, relacionadas à prestação regular e tempestiva dos serviços públicos, bem como nas demais questões urgentes;</w:t>
      </w:r>
      <w:r>
        <w:br/>
        <w:t xml:space="preserve">40. </w:t>
      </w:r>
      <w:r w:rsidR="00C13E80">
        <w:t xml:space="preserve">Unidades </w:t>
      </w:r>
      <w:r>
        <w:t>lotéricas, somente quanto às atividades relativas às demais listadas neste Anexo;</w:t>
      </w:r>
      <w:r>
        <w:br/>
        <w:t xml:space="preserve">41. </w:t>
      </w:r>
      <w:r w:rsidR="00C13E80">
        <w:t xml:space="preserve">Serviços </w:t>
      </w:r>
      <w:r>
        <w:t xml:space="preserve">de comercialização, reparo e manutenção de partes e peças novas e usadas e de pneumáticos novos e </w:t>
      </w:r>
      <w:proofErr w:type="spellStart"/>
      <w:r>
        <w:t>remoldados</w:t>
      </w:r>
      <w:proofErr w:type="spellEnd"/>
      <w:r>
        <w:t>, somente quanto às atividades relativas às demais listadas neste Anexo;</w:t>
      </w:r>
      <w:r>
        <w:br/>
        <w:t xml:space="preserve">42. </w:t>
      </w:r>
      <w:r w:rsidR="00C13E80">
        <w:t xml:space="preserve">Serviços </w:t>
      </w:r>
      <w:r>
        <w:t>de radiodifusão de sons e imagens e da imprensa em geral;</w:t>
      </w:r>
      <w:r>
        <w:br/>
        <w:t xml:space="preserve">43. </w:t>
      </w:r>
      <w:r w:rsidR="00C13E80">
        <w:t xml:space="preserve">Atividades </w:t>
      </w:r>
      <w:r>
        <w:t xml:space="preserve">de desenvolvimento de produtos e serviços, incluídas aquelas realizadas por meio de </w:t>
      </w:r>
      <w:proofErr w:type="spellStart"/>
      <w:r>
        <w:t>start-ups</w:t>
      </w:r>
      <w:proofErr w:type="spellEnd"/>
      <w:r>
        <w:t>, somente quanto às atividades relativas às demais listadas neste Anexo;</w:t>
      </w:r>
      <w:r>
        <w:br/>
        <w:t xml:space="preserve">44. </w:t>
      </w:r>
      <w:r w:rsidR="00C13E80">
        <w:t xml:space="preserve">Atividades </w:t>
      </w:r>
      <w:r>
        <w:t>de comércio de bens e serviços, incluídas aquelas de alimentação, repouso, limpeza, higiene, comercialização, manutenção e assistência técnica automotivas, de conveniência e congêneres, destinadas a assegurar o transporte e as atividades logísticas de todos os tipos de carga em rodovias e estradas;</w:t>
      </w:r>
      <w:r>
        <w:br/>
        <w:t xml:space="preserve">45. </w:t>
      </w:r>
      <w:r w:rsidR="00C13E80">
        <w:t xml:space="preserve">Atividades </w:t>
      </w:r>
      <w:r>
        <w:t>de processamento do benefício do seguro-desemprego e de outros benefícios relacionados, por meio de atendimento presencial ou eletrônico, obedecidas as determinações do Ministério da Saúde e dos órgãos responsáveis pela segurança e pela saúde do trabalho;</w:t>
      </w:r>
      <w:r>
        <w:br/>
        <w:t xml:space="preserve">46. </w:t>
      </w:r>
      <w:r w:rsidR="00C13E80">
        <w:t xml:space="preserve">Atividade </w:t>
      </w:r>
      <w:r>
        <w:t>de locação de veículos, somente quanto às atividades relativas às demais listadas neste Anexo.</w:t>
      </w:r>
      <w:r>
        <w:br/>
        <w:t xml:space="preserve">47. </w:t>
      </w:r>
      <w:r w:rsidR="00C13E80">
        <w:t xml:space="preserve">Atividades </w:t>
      </w:r>
      <w:r>
        <w:t xml:space="preserve">de produção, distribuição, comercialização, manutenção, reposição, assistência técnica, monitoramento e inspeção de equipamentos de infraestrutura, instalações, máquinas e equipamentos em geral, incluídos elevadores, escadas rolantes e equipamentos de refrigeração e climatização, somente para serviços consideráveis </w:t>
      </w:r>
      <w:proofErr w:type="gramStart"/>
      <w:r>
        <w:t xml:space="preserve">inadiáveis;   </w:t>
      </w:r>
      <w:proofErr w:type="gramEnd"/>
      <w:r>
        <w:t>              </w:t>
      </w:r>
      <w:r>
        <w:br/>
        <w:t xml:space="preserve">48. </w:t>
      </w:r>
      <w:r w:rsidR="00C13E80">
        <w:t xml:space="preserve">Atividades </w:t>
      </w:r>
      <w:r>
        <w:t>de produção, exportação, importação e transporte de insumos e produtos químicos, petroquímicos e plásticos em geral;</w:t>
      </w:r>
      <w:r>
        <w:br/>
        <w:t xml:space="preserve">49. </w:t>
      </w:r>
      <w:r w:rsidR="00C13E80">
        <w:t xml:space="preserve">Atividades </w:t>
      </w:r>
      <w:r>
        <w:t>cujo processo produtivo não possa ser interrompido sob pena de dano irreparável das instalações e dos equipamentos, tais como o processo siderúrgico e as cadeias de produção do alumínio, da cerâmica e do vidro</w:t>
      </w:r>
      <w:r>
        <w:br/>
        <w:t xml:space="preserve">50. </w:t>
      </w:r>
      <w:r w:rsidR="00C13E80">
        <w:t xml:space="preserve">Atividades </w:t>
      </w:r>
      <w:r>
        <w:t>de lavra, beneficiamento, produção, comercialização, escoamento e suprimento de bens minerais;</w:t>
      </w:r>
      <w:r>
        <w:br/>
        <w:t xml:space="preserve">51. </w:t>
      </w:r>
      <w:r w:rsidR="00C13E80">
        <w:t xml:space="preserve">Atividades </w:t>
      </w:r>
      <w:r>
        <w:t>de atendimento ao público em agências bancárias, cooperativas de crédito ou estabelecimentos congêneres, referentes aos programas governamentais ou privados destinados a mitigar as consequências econômicas da emergência de saúde pública de que trata a Lei nº 13.979, de 2020;</w:t>
      </w:r>
      <w:r>
        <w:br/>
        <w:t xml:space="preserve">52. </w:t>
      </w:r>
      <w:r w:rsidR="00C13E80">
        <w:t>Produção</w:t>
      </w:r>
      <w:r>
        <w:t>, transporte e distribuição de gás natural;</w:t>
      </w:r>
      <w:r>
        <w:br/>
        <w:t xml:space="preserve">53. </w:t>
      </w:r>
      <w:r w:rsidR="00C13E80">
        <w:t xml:space="preserve">Indústrias </w:t>
      </w:r>
      <w:r>
        <w:t>químicas e petroquímicas de matérias-primas ou produtos de saúde, higiene, alimentos e bebidas;</w:t>
      </w:r>
      <w:r>
        <w:br/>
        <w:t>54. Obras de engenharia nas áreas de serviços e atividades essenciais e infraestrutura;</w:t>
      </w:r>
      <w:r>
        <w:br/>
        <w:t>55. Cartórios de Registro Civil das Pessoas Naturais;</w:t>
      </w:r>
      <w:r>
        <w:br/>
        <w:t>56. Comercialização de materiais de construção;</w:t>
      </w:r>
      <w:r>
        <w:br/>
        <w:t>57. Atividades do Poder público municipal, estadual e federal, respeitados os termos do Decreto estadual n° 609/2020;</w:t>
      </w:r>
      <w:r>
        <w:br/>
      </w:r>
      <w:r>
        <w:lastRenderedPageBreak/>
        <w:t>58. Serviços domésticos;</w:t>
      </w:r>
      <w:r>
        <w:br/>
        <w:t>59. Produção, distribuição, comercialização e entrega de produção de alimentos agropecuário, agroindustrial, agropastoril e as atividades correlatas necessárias ao seu regular funcionamento.</w:t>
      </w:r>
    </w:p>
    <w:p w:rsidR="00CA5AAB" w:rsidRPr="00BD67A2" w:rsidRDefault="00CA5AAB" w:rsidP="00BD67A2"/>
    <w:sectPr w:rsidR="00CA5AAB" w:rsidRPr="00BD6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5C"/>
    <w:rsid w:val="001F685C"/>
    <w:rsid w:val="009870F6"/>
    <w:rsid w:val="00BD67A2"/>
    <w:rsid w:val="00C13E80"/>
    <w:rsid w:val="00CA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A4D3F-1C44-444B-AF1C-2C7E5919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dcreis-PC</dc:creator>
  <cp:keywords/>
  <dc:description/>
  <cp:lastModifiedBy>dcreis-PC</cp:lastModifiedBy>
  <cp:revision>2</cp:revision>
  <dcterms:created xsi:type="dcterms:W3CDTF">2020-05-06T01:53:00Z</dcterms:created>
  <dcterms:modified xsi:type="dcterms:W3CDTF">2020-05-06T01:53:00Z</dcterms:modified>
</cp:coreProperties>
</file>